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3BCA291B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041E66">
        <w:rPr>
          <w:b/>
          <w:i/>
          <w:noProof/>
          <w:sz w:val="28"/>
        </w:rPr>
        <w:t>1788</w:t>
      </w:r>
    </w:p>
    <w:p w14:paraId="3A7BAEE1" w14:textId="0B95202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747C1B">
        <w:rPr>
          <w:sz w:val="24"/>
        </w:rPr>
        <w:t>22 - 26 August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DA1AE3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r w:rsidR="00A73452">
        <w:rPr>
          <w:rFonts w:ascii="Arial" w:hAnsi="Arial" w:cs="Arial"/>
          <w:b/>
          <w:sz w:val="22"/>
          <w:szCs w:val="22"/>
        </w:rPr>
        <w:t xml:space="preserve"> reply</w:t>
      </w:r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A73452">
        <w:rPr>
          <w:rFonts w:ascii="Arial" w:hAnsi="Arial" w:cs="Arial"/>
          <w:b/>
          <w:sz w:val="22"/>
          <w:szCs w:val="22"/>
        </w:rPr>
        <w:t>user plane security</w:t>
      </w:r>
    </w:p>
    <w:p w14:paraId="06BA196E" w14:textId="50091E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73452">
        <w:rPr>
          <w:rFonts w:ascii="Arial" w:hAnsi="Arial" w:cs="Arial"/>
          <w:b/>
          <w:bCs/>
          <w:sz w:val="22"/>
          <w:szCs w:val="22"/>
        </w:rPr>
        <w:t xml:space="preserve">S3-221721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73452">
        <w:rPr>
          <w:rFonts w:ascii="Arial" w:hAnsi="Arial" w:cs="Arial"/>
          <w:b/>
          <w:bCs/>
          <w:sz w:val="22"/>
          <w:szCs w:val="22"/>
        </w:rPr>
        <w:t xml:space="preserve">user plane security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73452">
        <w:rPr>
          <w:rFonts w:ascii="Arial" w:hAnsi="Arial" w:cs="Arial"/>
          <w:b/>
          <w:bCs/>
          <w:sz w:val="22"/>
          <w:szCs w:val="22"/>
        </w:rPr>
        <w:t>GSMA DESS</w:t>
      </w:r>
    </w:p>
    <w:p w14:paraId="2C6E4D6E" w14:textId="166331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71AF38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ABC8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208C">
        <w:rPr>
          <w:rFonts w:ascii="Arial" w:hAnsi="Arial" w:cs="Arial"/>
          <w:b/>
          <w:sz w:val="22"/>
          <w:szCs w:val="22"/>
        </w:rPr>
        <w:t>SA3 Meeting #108e</w:t>
      </w:r>
    </w:p>
    <w:p w14:paraId="2548326B" w14:textId="4073B0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GSMA DESS</w:t>
      </w:r>
    </w:p>
    <w:p w14:paraId="5DC2ED77" w14:textId="660F45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15BD59D" w:rsidR="00B97703" w:rsidRPr="001355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sz w:val="22"/>
          <w:szCs w:val="22"/>
        </w:rPr>
        <w:t>Contact person:</w:t>
      </w: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73208C" w:rsidRPr="001355BB">
        <w:rPr>
          <w:rFonts w:ascii="Arial" w:hAnsi="Arial" w:cs="Arial"/>
          <w:b/>
          <w:bCs/>
          <w:sz w:val="22"/>
          <w:szCs w:val="22"/>
        </w:rPr>
        <w:t>German Peinado</w:t>
      </w:r>
    </w:p>
    <w:p w14:paraId="2F9E069A" w14:textId="04A9DF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NOKIA</w:t>
      </w:r>
    </w:p>
    <w:p w14:paraId="5C701869" w14:textId="218772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73208C" w:rsidRPr="005822CC">
          <w:rPr>
            <w:rStyle w:val="Hyperlink"/>
            <w:rFonts w:ascii="Arial" w:hAnsi="Arial" w:cs="Arial"/>
            <w:b/>
            <w:bCs/>
            <w:sz w:val="22"/>
            <w:szCs w:val="22"/>
          </w:rPr>
          <w:t>german.peinado@nokia.com</w:t>
        </w:r>
      </w:hyperlink>
      <w:r w:rsidR="0073208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8661C" w14:textId="77777777" w:rsidR="0073208C" w:rsidRPr="004E3939" w:rsidRDefault="007320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B14F1C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tab/>
      </w:r>
      <w:r w:rsidR="00F32326">
        <w:rPr>
          <w:rFonts w:ascii="Arial" w:hAnsi="Arial" w:cs="Arial"/>
          <w:bCs/>
        </w:rPr>
        <w:t xml:space="preserve">S3-22xxxx [CR </w:t>
      </w:r>
      <w:r w:rsidR="1335C7AD" w:rsidRPr="1335C7AD">
        <w:rPr>
          <w:rFonts w:ascii="Arial" w:hAnsi="Arial" w:cs="Arial"/>
        </w:rPr>
        <w:t>User</w:t>
      </w:r>
      <w:r w:rsidR="00F32326">
        <w:rPr>
          <w:rFonts w:ascii="Arial" w:hAnsi="Arial" w:cs="Arial"/>
          <w:bCs/>
        </w:rPr>
        <w:t xml:space="preserve"> plane security for </w:t>
      </w:r>
      <w:proofErr w:type="gramStart"/>
      <w:r w:rsidR="00F32326">
        <w:rPr>
          <w:rFonts w:ascii="Arial" w:hAnsi="Arial" w:cs="Arial"/>
          <w:bCs/>
        </w:rPr>
        <w:t>Non-SBA</w:t>
      </w:r>
      <w:proofErr w:type="gramEnd"/>
      <w:r w:rsidR="00F32326">
        <w:rPr>
          <w:rFonts w:ascii="Arial" w:hAnsi="Arial" w:cs="Arial"/>
          <w:bCs/>
        </w:rPr>
        <w:t xml:space="preserve"> </w:t>
      </w:r>
      <w:r w:rsidR="1335C7AD" w:rsidRPr="1335C7AD">
        <w:rPr>
          <w:rFonts w:ascii="Arial" w:hAnsi="Arial" w:cs="Arial"/>
        </w:rPr>
        <w:t xml:space="preserve">based </w:t>
      </w:r>
      <w:r w:rsidR="00F32326">
        <w:rPr>
          <w:rFonts w:ascii="Arial" w:hAnsi="Arial" w:cs="Arial"/>
          <w:bCs/>
        </w:rPr>
        <w:t>interfaces, TS 33.501 v17.6.0]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>
        <w:tab/>
        <w:t>Overall description</w:t>
      </w:r>
    </w:p>
    <w:p w14:paraId="52569F97" w14:textId="2922626D" w:rsidR="00702F5E" w:rsidRDefault="00702F5E" w:rsidP="000F6242">
      <w:r>
        <w:t>SA3 would like to thank GSMA DESS for their LS S3-221721 (DESS#79 meeting) on user plane security.</w:t>
      </w:r>
    </w:p>
    <w:p w14:paraId="59D51BA3" w14:textId="60A36271" w:rsidR="009E0C48" w:rsidRDefault="0048637E" w:rsidP="002731BA">
      <w:pPr>
        <w:rPr>
          <w:i/>
          <w:iCs/>
        </w:rPr>
      </w:pPr>
      <w:r>
        <w:t>SA3 acknowledges the need of securing user plane traffic</w:t>
      </w:r>
      <w:r w:rsidR="00F32326">
        <w:t xml:space="preserve"> in 5G</w:t>
      </w:r>
      <w:r w:rsidR="002731BA">
        <w:t xml:space="preserve">, specifically on </w:t>
      </w:r>
      <w:proofErr w:type="gramStart"/>
      <w:r w:rsidR="002731BA">
        <w:t>Non-SBA</w:t>
      </w:r>
      <w:proofErr w:type="gramEnd"/>
      <w:r w:rsidR="002731BA">
        <w:t xml:space="preserve"> interfaces (such as N4 and N9)</w:t>
      </w:r>
      <w:r w:rsidR="00F32326">
        <w:t>.</w:t>
      </w:r>
      <w:r>
        <w:t xml:space="preserve"> </w:t>
      </w:r>
    </w:p>
    <w:p w14:paraId="635E59F2" w14:textId="361D53E9" w:rsidR="002731BA" w:rsidRDefault="009E0C48" w:rsidP="000F6242">
      <w:r>
        <w:t xml:space="preserve">SA3 also acknowledges that </w:t>
      </w:r>
      <w:r w:rsidR="002731BA">
        <w:t xml:space="preserve">in TS 33.210 </w:t>
      </w:r>
      <w:r>
        <w:t xml:space="preserve">NDS/IP does not extend to cover user plane protection, as it was originally designed for 3G network, where control plane and signalling interfaces were the focus of the </w:t>
      </w:r>
      <w:r w:rsidR="009A7376">
        <w:t>network security domain architecture</w:t>
      </w:r>
      <w:r w:rsidR="00520234">
        <w:t xml:space="preserve"> (e.g., GTP-C in Gp)</w:t>
      </w:r>
      <w:r w:rsidR="008B759A">
        <w:t xml:space="preserve">. </w:t>
      </w:r>
    </w:p>
    <w:p w14:paraId="691458D5" w14:textId="11D53C97" w:rsidR="00CC39D2" w:rsidRDefault="00745C9B" w:rsidP="000F6242">
      <w:r>
        <w:t xml:space="preserve">Instead of changing the scope of a TS 33.210, which </w:t>
      </w:r>
      <w:r w:rsidR="00CC39D2">
        <w:t>may</w:t>
      </w:r>
      <w:r>
        <w:t xml:space="preserve"> impact </w:t>
      </w:r>
      <w:r w:rsidR="00C509A2">
        <w:t xml:space="preserve">many </w:t>
      </w:r>
      <w:r>
        <w:t xml:space="preserve">other specifications </w:t>
      </w:r>
      <w:r w:rsidR="00CC39D2">
        <w:t>with</w:t>
      </w:r>
      <w:r>
        <w:t xml:space="preserve"> references to it, SA3 </w:t>
      </w:r>
      <w:r w:rsidR="00CC39D2">
        <w:t xml:space="preserve">suggests to rather update the 5G specification TS 33.501 on this specific aspect. </w:t>
      </w:r>
      <w:r>
        <w:t xml:space="preserve"> </w:t>
      </w:r>
    </w:p>
    <w:p w14:paraId="0173DED1" w14:textId="64A9DA61" w:rsidR="00745C9B" w:rsidRDefault="00CC39D2" w:rsidP="000F6242">
      <w:r>
        <w:t xml:space="preserve">Consequently, a CR has been agreed </w:t>
      </w:r>
      <w:r w:rsidR="00745C9B">
        <w:t>to eliminate the reference of NDS/IP in the clause 9.9 of TS</w:t>
      </w:r>
      <w:r w:rsidR="001355BB">
        <w:t xml:space="preserve"> </w:t>
      </w:r>
      <w:r w:rsidR="00745C9B">
        <w:t xml:space="preserve">33.501, specifying </w:t>
      </w:r>
      <w:r w:rsidR="00F85105">
        <w:t xml:space="preserve">instead </w:t>
      </w:r>
      <w:r w:rsidR="00745C9B">
        <w:t>explicitly the security mechanism</w:t>
      </w:r>
      <w:r w:rsidR="00F85105">
        <w:t>s</w:t>
      </w:r>
      <w:r w:rsidR="007C45B8">
        <w:t xml:space="preserve"> to protect N9 interface, i.e., </w:t>
      </w:r>
      <w:r w:rsidR="00F85105">
        <w:t xml:space="preserve">mutually authenticated </w:t>
      </w:r>
      <w:r w:rsidR="007C45B8">
        <w:t xml:space="preserve">IPsec </w:t>
      </w:r>
      <w:r w:rsidR="00F85105">
        <w:t xml:space="preserve">tunnel, or other protection, e.g., physical protection.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70F81E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39D2">
        <w:rPr>
          <w:rFonts w:ascii="Arial" w:hAnsi="Arial" w:cs="Arial"/>
          <w:b/>
        </w:rPr>
        <w:t>GSMA DESS</w:t>
      </w:r>
      <w:r>
        <w:rPr>
          <w:rFonts w:ascii="Arial" w:hAnsi="Arial" w:cs="Arial"/>
          <w:b/>
        </w:rPr>
        <w:t xml:space="preserve"> </w:t>
      </w:r>
    </w:p>
    <w:p w14:paraId="3A3E62EE" w14:textId="525CC6CE" w:rsidR="00B97703" w:rsidRPr="00017F23" w:rsidRDefault="00B97703" w:rsidP="00CC39D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342EB57" w14:textId="1CF13D53" w:rsidR="5D8DFADA" w:rsidRPr="00DE0925" w:rsidRDefault="5D8DFADA" w:rsidP="5D8DFADA">
      <w:r w:rsidRPr="00DE0925">
        <w:t>3GPP SA3 would like that GSMA DESS working group is taking above decision</w:t>
      </w:r>
      <w:r w:rsidR="00CC39D2" w:rsidRPr="00DE0925">
        <w:t xml:space="preserve"> and attached CR</w:t>
      </w:r>
      <w:r w:rsidRPr="00DE0925">
        <w:t xml:space="preserve"> into account</w:t>
      </w:r>
      <w:r w:rsidR="00CC39D2" w:rsidRPr="00DE0925">
        <w:t>.</w:t>
      </w:r>
      <w:r w:rsidRPr="00DE0925">
        <w:t xml:space="preserve"> In case of any further needed update, please let us know.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EE5E9A" w14:textId="7B959F14" w:rsidR="00D61813" w:rsidRDefault="00D61813" w:rsidP="002F1940">
      <w:r>
        <w:t>SA3#</w:t>
      </w:r>
      <w:r w:rsidR="000744E3">
        <w:t>108e-Bis</w:t>
      </w:r>
      <w:r w:rsidR="000744E3">
        <w:tab/>
        <w:t>10-14 October 2022</w:t>
      </w:r>
      <w:r w:rsidR="000744E3">
        <w:tab/>
        <w:t>Online</w:t>
      </w:r>
    </w:p>
    <w:p w14:paraId="054FEDCB" w14:textId="4CF0EAB1" w:rsidR="006052AD" w:rsidRPr="00285016" w:rsidRDefault="00285016" w:rsidP="002F1940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>14 - 18 November 2022</w:t>
      </w:r>
      <w:r w:rsidRPr="00285016">
        <w:rPr>
          <w:lang w:val="es-ES"/>
        </w:rPr>
        <w:tab/>
        <w:t>Canada (TB</w:t>
      </w:r>
      <w:r>
        <w:rPr>
          <w:lang w:val="es-ES"/>
        </w:rPr>
        <w:t>C)</w:t>
      </w:r>
    </w:p>
    <w:sectPr w:rsidR="006052AD" w:rsidRPr="002850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537A8" w14:textId="77777777" w:rsidR="00650C89" w:rsidRDefault="00650C89">
      <w:pPr>
        <w:spacing w:after="0"/>
      </w:pPr>
      <w:r>
        <w:separator/>
      </w:r>
    </w:p>
  </w:endnote>
  <w:endnote w:type="continuationSeparator" w:id="0">
    <w:p w14:paraId="465A15F3" w14:textId="77777777" w:rsidR="00650C89" w:rsidRDefault="00650C89">
      <w:pPr>
        <w:spacing w:after="0"/>
      </w:pPr>
      <w:r>
        <w:continuationSeparator/>
      </w:r>
    </w:p>
  </w:endnote>
  <w:endnote w:type="continuationNotice" w:id="1">
    <w:p w14:paraId="358F7E78" w14:textId="77777777" w:rsidR="00650C89" w:rsidRDefault="00650C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2F1B0" w14:textId="77777777" w:rsidR="00650C89" w:rsidRDefault="00650C89">
      <w:pPr>
        <w:spacing w:after="0"/>
      </w:pPr>
      <w:r>
        <w:separator/>
      </w:r>
    </w:p>
  </w:footnote>
  <w:footnote w:type="continuationSeparator" w:id="0">
    <w:p w14:paraId="6962C9D5" w14:textId="77777777" w:rsidR="00650C89" w:rsidRDefault="00650C89">
      <w:pPr>
        <w:spacing w:after="0"/>
      </w:pPr>
      <w:r>
        <w:continuationSeparator/>
      </w:r>
    </w:p>
  </w:footnote>
  <w:footnote w:type="continuationNotice" w:id="1">
    <w:p w14:paraId="45D03DE4" w14:textId="77777777" w:rsidR="00650C89" w:rsidRDefault="00650C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1E66"/>
    <w:rsid w:val="000744E3"/>
    <w:rsid w:val="000A39A8"/>
    <w:rsid w:val="000F6242"/>
    <w:rsid w:val="00103FF1"/>
    <w:rsid w:val="001355BB"/>
    <w:rsid w:val="00196B59"/>
    <w:rsid w:val="001A14F2"/>
    <w:rsid w:val="001B3A86"/>
    <w:rsid w:val="001B763F"/>
    <w:rsid w:val="00220060"/>
    <w:rsid w:val="00226381"/>
    <w:rsid w:val="002473B2"/>
    <w:rsid w:val="002731BA"/>
    <w:rsid w:val="00285016"/>
    <w:rsid w:val="002869FE"/>
    <w:rsid w:val="002911D1"/>
    <w:rsid w:val="0029340B"/>
    <w:rsid w:val="002E01C1"/>
    <w:rsid w:val="002E16E0"/>
    <w:rsid w:val="002F1940"/>
    <w:rsid w:val="00322204"/>
    <w:rsid w:val="00355756"/>
    <w:rsid w:val="00383545"/>
    <w:rsid w:val="003F5E20"/>
    <w:rsid w:val="00433500"/>
    <w:rsid w:val="00433F71"/>
    <w:rsid w:val="00440D43"/>
    <w:rsid w:val="00470DF6"/>
    <w:rsid w:val="0048637E"/>
    <w:rsid w:val="004C5401"/>
    <w:rsid w:val="004E3939"/>
    <w:rsid w:val="00514B25"/>
    <w:rsid w:val="00520234"/>
    <w:rsid w:val="00526DDD"/>
    <w:rsid w:val="005669D0"/>
    <w:rsid w:val="00570AAC"/>
    <w:rsid w:val="006052AD"/>
    <w:rsid w:val="00650C89"/>
    <w:rsid w:val="00676B34"/>
    <w:rsid w:val="00702F5E"/>
    <w:rsid w:val="00725078"/>
    <w:rsid w:val="0073208C"/>
    <w:rsid w:val="0073766B"/>
    <w:rsid w:val="00745C9B"/>
    <w:rsid w:val="00747C1B"/>
    <w:rsid w:val="007676DA"/>
    <w:rsid w:val="007C45B8"/>
    <w:rsid w:val="007F4F92"/>
    <w:rsid w:val="008B759A"/>
    <w:rsid w:val="008D772F"/>
    <w:rsid w:val="009603F6"/>
    <w:rsid w:val="009963AC"/>
    <w:rsid w:val="0099764C"/>
    <w:rsid w:val="009A7376"/>
    <w:rsid w:val="009E0C48"/>
    <w:rsid w:val="009E6AA9"/>
    <w:rsid w:val="00A70448"/>
    <w:rsid w:val="00A73452"/>
    <w:rsid w:val="00AA4FF3"/>
    <w:rsid w:val="00AE1B3E"/>
    <w:rsid w:val="00B40F80"/>
    <w:rsid w:val="00B97703"/>
    <w:rsid w:val="00B97C66"/>
    <w:rsid w:val="00BA3D66"/>
    <w:rsid w:val="00C509A2"/>
    <w:rsid w:val="00C65E14"/>
    <w:rsid w:val="00CC39D2"/>
    <w:rsid w:val="00CF6087"/>
    <w:rsid w:val="00D01357"/>
    <w:rsid w:val="00D61813"/>
    <w:rsid w:val="00D8088B"/>
    <w:rsid w:val="00DB05FC"/>
    <w:rsid w:val="00DE0925"/>
    <w:rsid w:val="00E2241D"/>
    <w:rsid w:val="00F25496"/>
    <w:rsid w:val="00F30FCD"/>
    <w:rsid w:val="00F32326"/>
    <w:rsid w:val="00F667CF"/>
    <w:rsid w:val="00F803BE"/>
    <w:rsid w:val="00F85105"/>
    <w:rsid w:val="00FC7CDB"/>
    <w:rsid w:val="0C3891E7"/>
    <w:rsid w:val="1335C7AD"/>
    <w:rsid w:val="15FCCA6F"/>
    <w:rsid w:val="22942B79"/>
    <w:rsid w:val="22C5E4BB"/>
    <w:rsid w:val="32B23CC9"/>
    <w:rsid w:val="444B0897"/>
    <w:rsid w:val="462AA0F7"/>
    <w:rsid w:val="5604EA48"/>
    <w:rsid w:val="561C0777"/>
    <w:rsid w:val="5D8DFADA"/>
    <w:rsid w:val="7E2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2F7EBD57-94BC-4B63-B40C-FACCC563C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3208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E16E0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erman.peinado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5AIRPNAIUNRU-931754773-2464</_dlc_DocId>
    <_dlc_DocIdUrl xmlns="71c5aaf6-e6ce-465b-b873-5148d2a4c105">
      <Url>https://nokia.sharepoint.com/sites/c5g/security/_layouts/15/DocIdRedir.aspx?ID=5AIRPNAIUNRU-931754773-2464</Url>
      <Description>5AIRPNAIUNRU-931754773-2464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CD54A98-A2C0-47E4-A608-BEC3118915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E605B683-7B3D-43F6-A328-07E027376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2A356-5B1A-49ED-954C-DEDF863373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5E30633-6259-47C1-B1D3-F98828B21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6BE912-71FD-41BF-961B-5D1C32D45E5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German</cp:lastModifiedBy>
  <cp:revision>15</cp:revision>
  <cp:lastPrinted>2002-04-22T22:10:00Z</cp:lastPrinted>
  <dcterms:created xsi:type="dcterms:W3CDTF">2022-08-10T04:19:00Z</dcterms:created>
  <dcterms:modified xsi:type="dcterms:W3CDTF">2022-08-13T18:13:00Z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fdf68f00-a953-4122-afa8-a00973a35c47</vt:lpwstr>
  </property>
  <property fmtid="{D5CDD505-2E9C-101B-9397-08002B2CF9AE}" pid="4" name="MediaServiceImageTags">
    <vt:lpwstr/>
  </property>
</Properties>
</file>